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7F" w:rsidRPr="005B5F61" w:rsidRDefault="00516E27">
      <w:pPr>
        <w:rPr>
          <w:rFonts w:ascii="Arial" w:hAnsi="Arial" w:cs="Arial"/>
          <w:b/>
          <w:u w:val="single"/>
        </w:rPr>
      </w:pPr>
      <w:r w:rsidRPr="00516E27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533400" cy="53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A7D37" w:rsidRPr="005B5F61">
        <w:rPr>
          <w:rFonts w:ascii="Arial" w:hAnsi="Arial" w:cs="Arial"/>
          <w:b/>
          <w:u w:val="single"/>
        </w:rPr>
        <w:t>Sharples</w:t>
      </w:r>
      <w:proofErr w:type="spellEnd"/>
      <w:r w:rsidR="003A7D37" w:rsidRPr="005B5F61">
        <w:rPr>
          <w:rFonts w:ascii="Arial" w:hAnsi="Arial" w:cs="Arial"/>
          <w:b/>
          <w:u w:val="single"/>
        </w:rPr>
        <w:t xml:space="preserve"> </w:t>
      </w:r>
      <w:r w:rsidR="00C14AD8">
        <w:rPr>
          <w:rFonts w:ascii="Arial" w:hAnsi="Arial" w:cs="Arial"/>
          <w:b/>
          <w:u w:val="single"/>
        </w:rPr>
        <w:t xml:space="preserve">Primary School </w:t>
      </w:r>
      <w:bookmarkStart w:id="0" w:name="_GoBack"/>
      <w:bookmarkEnd w:id="0"/>
      <w:r w:rsidR="00FE4C0A" w:rsidRPr="005B5F61">
        <w:rPr>
          <w:rFonts w:ascii="Arial" w:hAnsi="Arial" w:cs="Arial"/>
          <w:b/>
          <w:u w:val="single"/>
        </w:rPr>
        <w:t>Curriculum Mapping Document</w:t>
      </w:r>
      <w:r w:rsidR="00EF649A" w:rsidRPr="005B5F61">
        <w:rPr>
          <w:rFonts w:ascii="Arial" w:hAnsi="Arial" w:cs="Arial"/>
          <w:b/>
          <w:u w:val="single"/>
        </w:rPr>
        <w:t xml:space="preserve"> Year 1 and 2</w:t>
      </w:r>
      <w:r w:rsidR="007B12CB" w:rsidRPr="005B5F61">
        <w:rPr>
          <w:rFonts w:ascii="Arial" w:hAnsi="Arial" w:cs="Arial"/>
          <w:b/>
          <w:u w:val="single"/>
        </w:rPr>
        <w:t xml:space="preserve"> Cycle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3127"/>
        <w:gridCol w:w="1493"/>
        <w:gridCol w:w="25"/>
        <w:gridCol w:w="26"/>
        <w:gridCol w:w="1449"/>
        <w:gridCol w:w="50"/>
        <w:gridCol w:w="45"/>
        <w:gridCol w:w="1513"/>
        <w:gridCol w:w="95"/>
        <w:gridCol w:w="1442"/>
        <w:gridCol w:w="81"/>
        <w:gridCol w:w="39"/>
        <w:gridCol w:w="1463"/>
        <w:gridCol w:w="21"/>
        <w:gridCol w:w="14"/>
        <w:gridCol w:w="12"/>
        <w:gridCol w:w="59"/>
        <w:gridCol w:w="1439"/>
      </w:tblGrid>
      <w:tr w:rsidR="00C65BC6" w:rsidRPr="005B5F61" w:rsidTr="005B5F61">
        <w:trPr>
          <w:trHeight w:val="144"/>
        </w:trPr>
        <w:tc>
          <w:tcPr>
            <w:tcW w:w="2709" w:type="dxa"/>
          </w:tcPr>
          <w:p w:rsidR="00D24B2E" w:rsidRPr="005B5F61" w:rsidRDefault="00D24B2E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D24B2E" w:rsidRPr="005B5F61" w:rsidRDefault="00D24B2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:rsidR="00D24B2E" w:rsidRPr="005B5F61" w:rsidRDefault="00D24B2E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Week 1</w:t>
            </w:r>
          </w:p>
        </w:tc>
        <w:tc>
          <w:tcPr>
            <w:tcW w:w="1500" w:type="dxa"/>
            <w:gridSpan w:val="3"/>
          </w:tcPr>
          <w:p w:rsidR="00D24B2E" w:rsidRPr="005B5F61" w:rsidRDefault="00D24B2E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Week 2</w:t>
            </w:r>
          </w:p>
        </w:tc>
        <w:tc>
          <w:tcPr>
            <w:tcW w:w="1608" w:type="dxa"/>
            <w:gridSpan w:val="3"/>
          </w:tcPr>
          <w:p w:rsidR="00D24B2E" w:rsidRPr="005B5F61" w:rsidRDefault="00D24B2E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Week 3</w:t>
            </w:r>
          </w:p>
        </w:tc>
        <w:tc>
          <w:tcPr>
            <w:tcW w:w="1537" w:type="dxa"/>
            <w:gridSpan w:val="2"/>
          </w:tcPr>
          <w:p w:rsidR="00D24B2E" w:rsidRPr="005B5F61" w:rsidRDefault="00D24B2E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Week 4</w:t>
            </w:r>
          </w:p>
        </w:tc>
        <w:tc>
          <w:tcPr>
            <w:tcW w:w="1618" w:type="dxa"/>
            <w:gridSpan w:val="5"/>
          </w:tcPr>
          <w:p w:rsidR="00D24B2E" w:rsidRPr="005B5F61" w:rsidRDefault="00D24B2E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Week 5</w:t>
            </w:r>
          </w:p>
        </w:tc>
        <w:tc>
          <w:tcPr>
            <w:tcW w:w="1510" w:type="dxa"/>
            <w:gridSpan w:val="3"/>
          </w:tcPr>
          <w:p w:rsidR="00D24B2E" w:rsidRPr="005B5F61" w:rsidRDefault="00D24B2E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Week 6</w:t>
            </w: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 w:val="restart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Autumn 1</w:t>
            </w:r>
          </w:p>
        </w:tc>
        <w:tc>
          <w:tcPr>
            <w:tcW w:w="3127" w:type="dxa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Block</w:t>
            </w:r>
          </w:p>
        </w:tc>
        <w:tc>
          <w:tcPr>
            <w:tcW w:w="3043" w:type="dxa"/>
            <w:gridSpan w:val="5"/>
            <w:shd w:val="clear" w:color="auto" w:fill="92D050"/>
          </w:tcPr>
          <w:p w:rsidR="005B5F61" w:rsidRPr="005B5F61" w:rsidRDefault="005B5F61" w:rsidP="0016251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History  (Seaside Holidays)</w:t>
            </w:r>
          </w:p>
        </w:tc>
        <w:tc>
          <w:tcPr>
            <w:tcW w:w="3215" w:type="dxa"/>
            <w:gridSpan w:val="6"/>
            <w:shd w:val="clear" w:color="auto" w:fill="0070C0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Art (2d) Printing and digital media)</w:t>
            </w:r>
          </w:p>
        </w:tc>
        <w:tc>
          <w:tcPr>
            <w:tcW w:w="3008" w:type="dxa"/>
            <w:gridSpan w:val="6"/>
            <w:shd w:val="clear" w:color="auto" w:fill="D5DCE4" w:themeFill="text2" w:themeFillTint="33"/>
          </w:tcPr>
          <w:p w:rsidR="005B5F61" w:rsidRPr="005B5F61" w:rsidRDefault="005B5F61" w:rsidP="00D24B2E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Science (animals including humans – </w:t>
            </w:r>
            <w:proofErr w:type="spellStart"/>
            <w:r w:rsidRPr="005B5F61">
              <w:rPr>
                <w:rFonts w:ascii="Arial" w:hAnsi="Arial" w:cs="Arial"/>
              </w:rPr>
              <w:t>minibeasts</w:t>
            </w:r>
            <w:proofErr w:type="spellEnd"/>
            <w:r w:rsidRPr="005B5F61">
              <w:rPr>
                <w:rFonts w:ascii="Arial" w:hAnsi="Arial" w:cs="Arial"/>
              </w:rPr>
              <w:t>)</w:t>
            </w: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01" w:type="dxa"/>
            <w:gridSpan w:val="7"/>
          </w:tcPr>
          <w:p w:rsidR="005B5F61" w:rsidRPr="005B5F61" w:rsidRDefault="005B5F61" w:rsidP="00BA1D1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Troll Swap by Leigh Hodgkinson</w:t>
            </w:r>
          </w:p>
          <w:p w:rsidR="005B5F61" w:rsidRPr="005B5F61" w:rsidRDefault="005B5F61" w:rsidP="00BA1D1C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Outcome - </w:t>
            </w:r>
            <w:r w:rsidRPr="005B5F61">
              <w:rPr>
                <w:rFonts w:ascii="Arial" w:hAnsi="Arial" w:cs="Arial"/>
              </w:rPr>
              <w:t>Fiction: focus on characters</w:t>
            </w:r>
          </w:p>
        </w:tc>
        <w:tc>
          <w:tcPr>
            <w:tcW w:w="1657" w:type="dxa"/>
            <w:gridSpan w:val="4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Zebra Question by </w:t>
            </w:r>
            <w:proofErr w:type="spellStart"/>
            <w:r w:rsidRPr="005B5F61">
              <w:rPr>
                <w:rFonts w:ascii="Arial" w:hAnsi="Arial" w:cs="Arial"/>
              </w:rPr>
              <w:t>Shel</w:t>
            </w:r>
            <w:proofErr w:type="spellEnd"/>
            <w:r w:rsidRPr="005B5F61">
              <w:rPr>
                <w:rFonts w:ascii="Arial" w:hAnsi="Arial" w:cs="Arial"/>
              </w:rPr>
              <w:t xml:space="preserve"> </w:t>
            </w:r>
            <w:proofErr w:type="spellStart"/>
            <w:r w:rsidRPr="005B5F61">
              <w:rPr>
                <w:rFonts w:ascii="Arial" w:hAnsi="Arial" w:cs="Arial"/>
              </w:rPr>
              <w:t>Siverstein</w:t>
            </w:r>
            <w:proofErr w:type="spellEnd"/>
          </w:p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Riddles and list poem</w:t>
            </w:r>
          </w:p>
        </w:tc>
        <w:tc>
          <w:tcPr>
            <w:tcW w:w="3008" w:type="dxa"/>
            <w:gridSpan w:val="6"/>
            <w:shd w:val="clear" w:color="auto" w:fill="7030A0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proofErr w:type="spellStart"/>
            <w:r w:rsidRPr="005B5F61">
              <w:rPr>
                <w:rFonts w:ascii="Arial" w:hAnsi="Arial" w:cs="Arial"/>
              </w:rPr>
              <w:t>Sharples</w:t>
            </w:r>
            <w:proofErr w:type="spellEnd"/>
            <w:r w:rsidRPr="005B5F61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6258" w:type="dxa"/>
            <w:gridSpan w:val="11"/>
            <w:shd w:val="clear" w:color="auto" w:fill="7030A0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  <w:shd w:val="clear" w:color="auto" w:fill="auto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The Bog Baby by Jeanne Willis</w:t>
            </w:r>
          </w:p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non-fiction: instructions</w:t>
            </w: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Pathways to Read </w:t>
            </w:r>
            <w:r w:rsidRPr="005B5F61">
              <w:rPr>
                <w:rFonts w:ascii="Arial" w:hAnsi="Arial" w:cs="Arial"/>
                <w:b/>
              </w:rPr>
              <w:t>Y2 only</w:t>
            </w:r>
            <w:r w:rsidRPr="005B5F61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4601" w:type="dxa"/>
            <w:gridSpan w:val="7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Troll by Julia Donaldson </w:t>
            </w:r>
          </w:p>
          <w:p w:rsidR="005B5F61" w:rsidRPr="005B5F61" w:rsidRDefault="005B5F61" w:rsidP="00EF649A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The Three Billy Goats Gruff by Mara </w:t>
            </w:r>
            <w:proofErr w:type="spellStart"/>
            <w:r w:rsidRPr="005B5F61">
              <w:rPr>
                <w:rFonts w:ascii="Arial" w:hAnsi="Arial" w:cs="Arial"/>
              </w:rPr>
              <w:t>Alperin</w:t>
            </w:r>
            <w:proofErr w:type="spellEnd"/>
          </w:p>
          <w:p w:rsidR="005B5F61" w:rsidRPr="005B5F61" w:rsidRDefault="005B5F61" w:rsidP="00384CCE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Genre – Fiction: adventure</w:t>
            </w:r>
          </w:p>
        </w:tc>
        <w:tc>
          <w:tcPr>
            <w:tcW w:w="4665" w:type="dxa"/>
            <w:gridSpan w:val="10"/>
            <w:shd w:val="clear" w:color="auto" w:fill="7030A0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01" w:type="dxa"/>
            <w:gridSpan w:val="7"/>
            <w:shd w:val="clear" w:color="auto" w:fill="7030A0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2"/>
            <w:shd w:val="clear" w:color="auto" w:fill="FF0000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5"/>
            <w:shd w:val="clear" w:color="auto" w:fill="FF0000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gridSpan w:val="3"/>
            <w:shd w:val="clear" w:color="auto" w:fill="FF0000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43" w:type="dxa"/>
            <w:gridSpan w:val="5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 w:val="restart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Autumn 2</w:t>
            </w: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Block</w:t>
            </w:r>
          </w:p>
        </w:tc>
        <w:tc>
          <w:tcPr>
            <w:tcW w:w="3043" w:type="dxa"/>
            <w:gridSpan w:val="5"/>
            <w:shd w:val="clear" w:color="auto" w:fill="FFC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Geography (UK – island homes)</w:t>
            </w:r>
          </w:p>
        </w:tc>
        <w:tc>
          <w:tcPr>
            <w:tcW w:w="3215" w:type="dxa"/>
            <w:gridSpan w:val="6"/>
            <w:shd w:val="clear" w:color="auto" w:fill="D5DCE4" w:themeFill="text2" w:themeFillTint="33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Science (animals including humans – British Wildlife)</w:t>
            </w:r>
          </w:p>
        </w:tc>
        <w:tc>
          <w:tcPr>
            <w:tcW w:w="3008" w:type="dxa"/>
            <w:gridSpan w:val="6"/>
            <w:shd w:val="clear" w:color="auto" w:fill="7B7B7B" w:themeFill="accent3" w:themeFillShade="BF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DT (textiles – puppets)</w:t>
            </w: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43" w:type="dxa"/>
            <w:gridSpan w:val="5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gridSpan w:val="11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The Owl Who Was Afraid of the Dark by Jill Thompson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Non-chronological report</w:t>
            </w:r>
          </w:p>
        </w:tc>
        <w:tc>
          <w:tcPr>
            <w:tcW w:w="1439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The Owl and the Pussycat by Edward Lear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verses for a narrative poem</w:t>
            </w: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proofErr w:type="spellStart"/>
            <w:r w:rsidRPr="005B5F61">
              <w:rPr>
                <w:rFonts w:ascii="Arial" w:hAnsi="Arial" w:cs="Arial"/>
              </w:rPr>
              <w:t>Sharples</w:t>
            </w:r>
            <w:proofErr w:type="spellEnd"/>
            <w:r w:rsidRPr="005B5F61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3043" w:type="dxa"/>
            <w:gridSpan w:val="5"/>
            <w:shd w:val="clear" w:color="auto" w:fill="auto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Light House Keeper’s Lunch by David Armitage and Ronda Armitage 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Fiction: narrative</w:t>
            </w:r>
          </w:p>
        </w:tc>
        <w:tc>
          <w:tcPr>
            <w:tcW w:w="6223" w:type="dxa"/>
            <w:gridSpan w:val="12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Pathways to Read</w:t>
            </w:r>
            <w:r w:rsidRPr="005B5F61">
              <w:rPr>
                <w:rFonts w:ascii="Arial" w:hAnsi="Arial" w:cs="Arial"/>
                <w:b/>
              </w:rPr>
              <w:t xml:space="preserve"> Y2 only</w:t>
            </w:r>
            <w:r w:rsidRPr="005B5F61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3043" w:type="dxa"/>
            <w:gridSpan w:val="5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gridSpan w:val="1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Above and below by </w:t>
            </w:r>
            <w:proofErr w:type="spellStart"/>
            <w:r w:rsidRPr="005B5F61">
              <w:rPr>
                <w:rFonts w:ascii="Arial" w:hAnsi="Arial" w:cs="Arial"/>
              </w:rPr>
              <w:t>Hanako</w:t>
            </w:r>
            <w:proofErr w:type="spellEnd"/>
            <w:r w:rsidRPr="005B5F61">
              <w:rPr>
                <w:rFonts w:ascii="Arial" w:hAnsi="Arial" w:cs="Arial"/>
              </w:rPr>
              <w:t xml:space="preserve"> </w:t>
            </w:r>
            <w:proofErr w:type="spellStart"/>
            <w:r w:rsidRPr="005B5F61">
              <w:rPr>
                <w:rFonts w:ascii="Arial" w:hAnsi="Arial" w:cs="Arial"/>
              </w:rPr>
              <w:t>Clulow</w:t>
            </w:r>
            <w:proofErr w:type="spellEnd"/>
            <w:r w:rsidRPr="005B5F61">
              <w:rPr>
                <w:rFonts w:ascii="Arial" w:hAnsi="Arial" w:cs="Arial"/>
              </w:rPr>
              <w:t xml:space="preserve"> and Patricia </w:t>
            </w:r>
            <w:proofErr w:type="spellStart"/>
            <w:r w:rsidRPr="005B5F61">
              <w:rPr>
                <w:rFonts w:ascii="Arial" w:hAnsi="Arial" w:cs="Arial"/>
              </w:rPr>
              <w:t>Hegarty</w:t>
            </w:r>
            <w:proofErr w:type="spellEnd"/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Genre - Information</w:t>
            </w:r>
          </w:p>
        </w:tc>
        <w:tc>
          <w:tcPr>
            <w:tcW w:w="1498" w:type="dxa"/>
            <w:gridSpan w:val="2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18" w:type="dxa"/>
            <w:gridSpan w:val="2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3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gridSpan w:val="10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2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44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796"/>
        </w:trPr>
        <w:tc>
          <w:tcPr>
            <w:tcW w:w="2709" w:type="dxa"/>
            <w:vMerge w:val="restart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Spring 1</w:t>
            </w: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Block</w:t>
            </w:r>
          </w:p>
        </w:tc>
        <w:tc>
          <w:tcPr>
            <w:tcW w:w="3043" w:type="dxa"/>
            <w:gridSpan w:val="5"/>
            <w:shd w:val="clear" w:color="auto" w:fill="FF006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Computing (Digital Literacy)</w:t>
            </w:r>
          </w:p>
        </w:tc>
        <w:tc>
          <w:tcPr>
            <w:tcW w:w="3215" w:type="dxa"/>
            <w:gridSpan w:val="6"/>
            <w:shd w:val="clear" w:color="auto" w:fill="D5DCE4" w:themeFill="text2" w:themeFillTint="33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Science (animals including humans – offspring)</w:t>
            </w:r>
          </w:p>
        </w:tc>
        <w:tc>
          <w:tcPr>
            <w:tcW w:w="3008" w:type="dxa"/>
            <w:gridSpan w:val="6"/>
            <w:shd w:val="clear" w:color="auto" w:fill="92D05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History (significant individuals – Neil Armstrong and Amelia Earhart)</w:t>
            </w:r>
          </w:p>
        </w:tc>
      </w:tr>
      <w:tr w:rsidR="005B5F61" w:rsidRPr="005B5F61" w:rsidTr="005B5F61">
        <w:trPr>
          <w:trHeight w:val="79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01" w:type="dxa"/>
            <w:gridSpan w:val="7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Dragon Machine by Helen Ward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Fiction: adventure focus</w:t>
            </w:r>
          </w:p>
        </w:tc>
        <w:tc>
          <w:tcPr>
            <w:tcW w:w="1537" w:type="dxa"/>
            <w:gridSpan w:val="2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From a Railway Carriage by Robert Louis Stevenson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Rhyming poem</w:t>
            </w:r>
          </w:p>
        </w:tc>
        <w:tc>
          <w:tcPr>
            <w:tcW w:w="3128" w:type="dxa"/>
            <w:gridSpan w:val="8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79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proofErr w:type="spellStart"/>
            <w:r w:rsidRPr="005B5F61">
              <w:rPr>
                <w:rFonts w:ascii="Arial" w:hAnsi="Arial" w:cs="Arial"/>
              </w:rPr>
              <w:t>Sharples</w:t>
            </w:r>
            <w:proofErr w:type="spellEnd"/>
            <w:r w:rsidRPr="005B5F61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6258" w:type="dxa"/>
            <w:gridSpan w:val="11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  <w:shd w:val="clear" w:color="auto" w:fill="auto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Man on the Moon by Simon Bartram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Fiction: recount</w:t>
            </w:r>
          </w:p>
        </w:tc>
      </w:tr>
      <w:tr w:rsidR="005B5F61" w:rsidRPr="005B5F61" w:rsidTr="005B5F61">
        <w:trPr>
          <w:trHeight w:val="79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Pathways to Read</w:t>
            </w:r>
            <w:r w:rsidRPr="005B5F61">
              <w:rPr>
                <w:rFonts w:ascii="Arial" w:hAnsi="Arial" w:cs="Arial"/>
                <w:b/>
              </w:rPr>
              <w:t xml:space="preserve"> Y2 only</w:t>
            </w:r>
            <w:r w:rsidRPr="005B5F61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4601" w:type="dxa"/>
            <w:gridSpan w:val="7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Dragon Sitter Series by Josh </w:t>
            </w:r>
            <w:proofErr w:type="spellStart"/>
            <w:r w:rsidRPr="005B5F61">
              <w:rPr>
                <w:rFonts w:ascii="Arial" w:hAnsi="Arial" w:cs="Arial"/>
              </w:rPr>
              <w:t>Lacey</w:t>
            </w:r>
            <w:proofErr w:type="spellEnd"/>
            <w:r w:rsidRPr="005B5F61">
              <w:rPr>
                <w:rFonts w:ascii="Arial" w:hAnsi="Arial" w:cs="Arial"/>
              </w:rPr>
              <w:t>, National Geographic: Dragons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Genre – Recount (emails)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Information</w:t>
            </w:r>
          </w:p>
        </w:tc>
        <w:tc>
          <w:tcPr>
            <w:tcW w:w="4665" w:type="dxa"/>
            <w:gridSpan w:val="10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79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01" w:type="dxa"/>
            <w:gridSpan w:val="7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2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5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gridSpan w:val="3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288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288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526"/>
        </w:trPr>
        <w:tc>
          <w:tcPr>
            <w:tcW w:w="2709" w:type="dxa"/>
            <w:vMerge w:val="restart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Spring 2</w:t>
            </w: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Block</w:t>
            </w:r>
          </w:p>
        </w:tc>
        <w:tc>
          <w:tcPr>
            <w:tcW w:w="3043" w:type="dxa"/>
            <w:gridSpan w:val="5"/>
            <w:shd w:val="clear" w:color="auto" w:fill="0070C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Art (3d) Clay modelling</w:t>
            </w:r>
          </w:p>
        </w:tc>
        <w:tc>
          <w:tcPr>
            <w:tcW w:w="3215" w:type="dxa"/>
            <w:gridSpan w:val="6"/>
            <w:shd w:val="clear" w:color="auto" w:fill="00B05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RE 1.6 Who is a Muslim and how do they live (Part 1)</w:t>
            </w:r>
          </w:p>
        </w:tc>
        <w:tc>
          <w:tcPr>
            <w:tcW w:w="3008" w:type="dxa"/>
            <w:gridSpan w:val="6"/>
            <w:shd w:val="clear" w:color="auto" w:fill="D0CECE" w:themeFill="background2" w:themeFillShade="E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Science (Plants – identifying plants)</w:t>
            </w:r>
          </w:p>
        </w:tc>
      </w:tr>
      <w:tr w:rsidR="005B5F61" w:rsidRPr="005B5F61" w:rsidTr="005B5F61">
        <w:trPr>
          <w:trHeight w:val="52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2993" w:type="dxa"/>
            <w:gridSpan w:val="4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1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The Curious case of the Missing mammoth by Ellie Hattie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Fiction: adventure story based on the structure of the text</w:t>
            </w:r>
          </w:p>
        </w:tc>
        <w:tc>
          <w:tcPr>
            <w:tcW w:w="1510" w:type="dxa"/>
            <w:gridSpan w:val="3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At the Zoo by W.M. Thackeray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a list poem</w:t>
            </w:r>
          </w:p>
        </w:tc>
      </w:tr>
      <w:tr w:rsidR="005B5F61" w:rsidRPr="005B5F61" w:rsidTr="005B5F61">
        <w:trPr>
          <w:trHeight w:val="52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043" w:type="dxa"/>
            <w:gridSpan w:val="5"/>
            <w:shd w:val="clear" w:color="auto" w:fill="auto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Man on the Moon by Simon Bartram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Fiction: recount</w:t>
            </w:r>
          </w:p>
        </w:tc>
        <w:tc>
          <w:tcPr>
            <w:tcW w:w="6223" w:type="dxa"/>
            <w:gridSpan w:val="12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52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Pathways to Read </w:t>
            </w:r>
            <w:r w:rsidRPr="005B5F61">
              <w:rPr>
                <w:rFonts w:ascii="Arial" w:hAnsi="Arial" w:cs="Arial"/>
                <w:b/>
              </w:rPr>
              <w:t>Y2 only</w:t>
            </w:r>
            <w:r w:rsidRPr="005B5F61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3043" w:type="dxa"/>
            <w:gridSpan w:val="5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gridSpan w:val="1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Owen and the Soldier by Lisa Thompson, The Steadfast Tin Soldier told by Kathleen Olmstead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Genre – Fiction: classic tale</w:t>
            </w:r>
          </w:p>
        </w:tc>
        <w:tc>
          <w:tcPr>
            <w:tcW w:w="1498" w:type="dxa"/>
            <w:gridSpan w:val="2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52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18" w:type="dxa"/>
            <w:gridSpan w:val="2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3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gridSpan w:val="10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2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  <w:color w:val="FF0000"/>
              </w:rPr>
            </w:pPr>
          </w:p>
        </w:tc>
      </w:tr>
      <w:tr w:rsidR="005B5F61" w:rsidRPr="005B5F61" w:rsidTr="005B5F61">
        <w:trPr>
          <w:trHeight w:val="274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274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541"/>
        </w:trPr>
        <w:tc>
          <w:tcPr>
            <w:tcW w:w="2709" w:type="dxa"/>
            <w:vMerge w:val="restart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Summer 1</w:t>
            </w: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Block</w:t>
            </w:r>
          </w:p>
        </w:tc>
        <w:tc>
          <w:tcPr>
            <w:tcW w:w="3043" w:type="dxa"/>
            <w:gridSpan w:val="5"/>
            <w:shd w:val="clear" w:color="auto" w:fill="D0CECE" w:themeFill="background2" w:themeFillShade="E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Science (Plants – seeds)</w:t>
            </w:r>
          </w:p>
        </w:tc>
        <w:tc>
          <w:tcPr>
            <w:tcW w:w="3215" w:type="dxa"/>
            <w:gridSpan w:val="6"/>
            <w:shd w:val="clear" w:color="auto" w:fill="FFC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Geography (Hot and cold places)</w:t>
            </w:r>
          </w:p>
        </w:tc>
        <w:tc>
          <w:tcPr>
            <w:tcW w:w="3008" w:type="dxa"/>
            <w:gridSpan w:val="6"/>
            <w:shd w:val="clear" w:color="auto" w:fill="FF006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Computing (Coding)</w:t>
            </w:r>
          </w:p>
        </w:tc>
      </w:tr>
      <w:tr w:rsidR="005B5F61" w:rsidRPr="005B5F61" w:rsidTr="005B5F61">
        <w:trPr>
          <w:trHeight w:val="1893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96" w:type="dxa"/>
            <w:gridSpan w:val="8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The last Wolf by Minnie Grey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letter: letter in role</w:t>
            </w:r>
          </w:p>
        </w:tc>
        <w:tc>
          <w:tcPr>
            <w:tcW w:w="1523" w:type="dxa"/>
            <w:gridSpan w:val="2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Father and I in the Woods by David McCord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shape poem</w:t>
            </w:r>
          </w:p>
        </w:tc>
        <w:tc>
          <w:tcPr>
            <w:tcW w:w="3047" w:type="dxa"/>
            <w:gridSpan w:val="7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1082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219" w:type="dxa"/>
            <w:gridSpan w:val="10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  <w:gridSpan w:val="7"/>
            <w:shd w:val="clear" w:color="auto" w:fill="auto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Lizzie and the Birds by Dawn Robertson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Non-fiction recount</w:t>
            </w:r>
          </w:p>
        </w:tc>
      </w:tr>
      <w:tr w:rsidR="005B5F61" w:rsidRPr="005B5F61" w:rsidTr="00B9062C">
        <w:trPr>
          <w:trHeight w:val="541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Pathways to Read</w:t>
            </w:r>
            <w:r w:rsidRPr="005B5F61">
              <w:rPr>
                <w:rFonts w:ascii="Arial" w:hAnsi="Arial" w:cs="Arial"/>
                <w:b/>
              </w:rPr>
              <w:t xml:space="preserve"> Y2 only</w:t>
            </w:r>
            <w:r w:rsidRPr="005B5F61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4696" w:type="dxa"/>
            <w:gridSpan w:val="8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Fantastic Mr Fox by Roald Dahl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Genre – Fiction: adventure</w:t>
            </w:r>
          </w:p>
        </w:tc>
        <w:tc>
          <w:tcPr>
            <w:tcW w:w="4570" w:type="dxa"/>
            <w:gridSpan w:val="9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55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96" w:type="dxa"/>
            <w:gridSpan w:val="8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3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4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270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270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541"/>
        </w:trPr>
        <w:tc>
          <w:tcPr>
            <w:tcW w:w="2709" w:type="dxa"/>
            <w:vMerge w:val="restart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Summer 2</w:t>
            </w: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Block</w:t>
            </w:r>
          </w:p>
        </w:tc>
        <w:tc>
          <w:tcPr>
            <w:tcW w:w="3043" w:type="dxa"/>
            <w:gridSpan w:val="5"/>
            <w:shd w:val="clear" w:color="auto" w:fill="D0CECE" w:themeFill="background2" w:themeFillShade="E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Science (Seasons)</w:t>
            </w:r>
          </w:p>
        </w:tc>
        <w:tc>
          <w:tcPr>
            <w:tcW w:w="3215" w:type="dxa"/>
            <w:gridSpan w:val="6"/>
            <w:shd w:val="clear" w:color="auto" w:fill="7B7B7B" w:themeFill="accent3" w:themeFillShade="BF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DT (Food – picnics)</w:t>
            </w:r>
          </w:p>
        </w:tc>
        <w:tc>
          <w:tcPr>
            <w:tcW w:w="3008" w:type="dxa"/>
            <w:gridSpan w:val="6"/>
            <w:shd w:val="clear" w:color="auto" w:fill="00B05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RE 1.7 Who is Jewish and how do they live? (Part 1)</w:t>
            </w:r>
          </w:p>
        </w:tc>
      </w:tr>
      <w:tr w:rsidR="005B5F61" w:rsidRPr="005B5F61" w:rsidTr="005B5F61">
        <w:trPr>
          <w:trHeight w:val="1352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43" w:type="dxa"/>
            <w:gridSpan w:val="5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4699" w:type="dxa"/>
            <w:gridSpan w:val="8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Grandad’s Secret Giant by David Litchfield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Fiction: moral focus</w:t>
            </w:r>
          </w:p>
        </w:tc>
        <w:tc>
          <w:tcPr>
            <w:tcW w:w="1524" w:type="dxa"/>
            <w:gridSpan w:val="4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Fox by Kathy Henderson Outcome – Descriptive poem</w:t>
            </w:r>
          </w:p>
        </w:tc>
      </w:tr>
      <w:tr w:rsidR="005B5F61" w:rsidRPr="005B5F61" w:rsidTr="00B9062C">
        <w:trPr>
          <w:trHeight w:val="1082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088" w:type="dxa"/>
            <w:gridSpan w:val="6"/>
            <w:shd w:val="clear" w:color="auto" w:fill="auto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Lizzie and the Birds by Dawn Robertson</w:t>
            </w:r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Outcome – Non-fiction recount</w:t>
            </w:r>
          </w:p>
        </w:tc>
        <w:tc>
          <w:tcPr>
            <w:tcW w:w="6178" w:type="dxa"/>
            <w:gridSpan w:val="11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B9062C">
        <w:trPr>
          <w:trHeight w:val="826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Pathways to Read </w:t>
            </w:r>
            <w:r w:rsidRPr="005B5F61">
              <w:rPr>
                <w:rFonts w:ascii="Arial" w:hAnsi="Arial" w:cs="Arial"/>
                <w:b/>
              </w:rPr>
              <w:t>Y2 only</w:t>
            </w:r>
            <w:r w:rsidRPr="005B5F61">
              <w:rPr>
                <w:rFonts w:ascii="Arial" w:hAnsi="Arial" w:cs="Arial"/>
              </w:rPr>
              <w:t xml:space="preserve"> (6 sessions over 3 weeks)</w:t>
            </w:r>
          </w:p>
        </w:tc>
        <w:tc>
          <w:tcPr>
            <w:tcW w:w="3088" w:type="dxa"/>
            <w:gridSpan w:val="6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4633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 xml:space="preserve">Illustrated Grimm’s Fairy Tales by Ruth </w:t>
            </w:r>
            <w:proofErr w:type="spellStart"/>
            <w:r w:rsidRPr="005B5F61">
              <w:rPr>
                <w:rFonts w:ascii="Arial" w:hAnsi="Arial" w:cs="Arial"/>
              </w:rPr>
              <w:t>Brocklehurst</w:t>
            </w:r>
            <w:proofErr w:type="spellEnd"/>
          </w:p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Genre – Fiction: traditional tale</w:t>
            </w:r>
          </w:p>
        </w:tc>
        <w:tc>
          <w:tcPr>
            <w:tcW w:w="1545" w:type="dxa"/>
            <w:gridSpan w:val="5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B9062C">
        <w:trPr>
          <w:trHeight w:val="541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44" w:type="dxa"/>
            <w:gridSpan w:val="3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gridSpan w:val="3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4633" w:type="dxa"/>
            <w:gridSpan w:val="6"/>
            <w:shd w:val="clear" w:color="auto" w:fill="7030A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5"/>
            <w:shd w:val="clear" w:color="auto" w:fill="FF0000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270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1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  <w:tr w:rsidR="005B5F61" w:rsidRPr="005B5F61" w:rsidTr="005B5F61">
        <w:trPr>
          <w:trHeight w:val="270"/>
        </w:trPr>
        <w:tc>
          <w:tcPr>
            <w:tcW w:w="2709" w:type="dxa"/>
            <w:vMerge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2</w:t>
            </w:r>
          </w:p>
        </w:tc>
        <w:tc>
          <w:tcPr>
            <w:tcW w:w="3043" w:type="dxa"/>
            <w:gridSpan w:val="5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215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6"/>
          </w:tcPr>
          <w:p w:rsidR="005B5F61" w:rsidRPr="005B5F61" w:rsidRDefault="005B5F61" w:rsidP="005B5F61">
            <w:pPr>
              <w:rPr>
                <w:rFonts w:ascii="Arial" w:hAnsi="Arial" w:cs="Arial"/>
              </w:rPr>
            </w:pPr>
          </w:p>
        </w:tc>
      </w:tr>
    </w:tbl>
    <w:p w:rsidR="00FE4C0A" w:rsidRDefault="00FE4C0A"/>
    <w:sectPr w:rsidR="00FE4C0A" w:rsidSect="00B90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0A"/>
    <w:rsid w:val="00004424"/>
    <w:rsid w:val="00162519"/>
    <w:rsid w:val="001B0E84"/>
    <w:rsid w:val="00202192"/>
    <w:rsid w:val="002309C0"/>
    <w:rsid w:val="002F2661"/>
    <w:rsid w:val="00324FDC"/>
    <w:rsid w:val="00384CCE"/>
    <w:rsid w:val="003A7D37"/>
    <w:rsid w:val="00412E25"/>
    <w:rsid w:val="00486EC9"/>
    <w:rsid w:val="00490677"/>
    <w:rsid w:val="004B363A"/>
    <w:rsid w:val="004B3AB4"/>
    <w:rsid w:val="00516E27"/>
    <w:rsid w:val="005557BA"/>
    <w:rsid w:val="005B5F61"/>
    <w:rsid w:val="005F64A2"/>
    <w:rsid w:val="00702F7F"/>
    <w:rsid w:val="007B01A4"/>
    <w:rsid w:val="007B12CB"/>
    <w:rsid w:val="007E4CA0"/>
    <w:rsid w:val="008B125E"/>
    <w:rsid w:val="008D2718"/>
    <w:rsid w:val="009B2E2D"/>
    <w:rsid w:val="009E6255"/>
    <w:rsid w:val="00A259F4"/>
    <w:rsid w:val="00B57576"/>
    <w:rsid w:val="00B9062C"/>
    <w:rsid w:val="00BA1D1C"/>
    <w:rsid w:val="00C14AD8"/>
    <w:rsid w:val="00C65BC6"/>
    <w:rsid w:val="00D24B2E"/>
    <w:rsid w:val="00D5166B"/>
    <w:rsid w:val="00DE5774"/>
    <w:rsid w:val="00E26B9B"/>
    <w:rsid w:val="00E61FA0"/>
    <w:rsid w:val="00EF649A"/>
    <w:rsid w:val="00F56317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F6CF"/>
  <w15:chartTrackingRefBased/>
  <w15:docId w15:val="{3E488725-BC25-4B18-8A51-A2D6524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Slater</dc:creator>
  <cp:keywords/>
  <dc:description/>
  <cp:lastModifiedBy>Martyn Slater</cp:lastModifiedBy>
  <cp:revision>11</cp:revision>
  <cp:lastPrinted>2022-07-13T10:21:00Z</cp:lastPrinted>
  <dcterms:created xsi:type="dcterms:W3CDTF">2022-07-13T09:27:00Z</dcterms:created>
  <dcterms:modified xsi:type="dcterms:W3CDTF">2022-07-13T10:29:00Z</dcterms:modified>
</cp:coreProperties>
</file>